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59" w:lineRule="auto"/>
        <w:jc w:val="center"/>
      </w:pPr>
      <w:r>
        <w:rPr>
          <w:rFonts w:ascii="GFS Didot" w:hAnsi="GFS Didot" w:cs="GFS Didot"/>
          <w:color w:val="2D2B28"/>
          <w:sz w:val="28"/>
        </w:rPr>
        <w:t>SENEMIS</w:t>
      </w:r>
    </w:p>
    <w:p>
      <w:pPr>
        <w:pStyle w:val="Heading1"/>
        <w:spacing w:before="0" w:after="160" w:line="252" w:lineRule="auto"/>
        <w:jc w:val="center"/>
      </w:pPr>
      <w:r>
        <w:rPr>
          <w:rFonts w:ascii="GFS Didot" w:hAnsi="GFS Didot" w:cs="GFS Didot"/>
          <w:color w:val="2D2B28"/>
          <w:sz w:val="40"/>
        </w:rPr>
        <w:t>Έντυπο Αιτήματος Επιστροφής Προϊόντος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88"/>
      </w:tblGrid>
      <w:tr>
        <w:tc>
          <w:tcPr>
            <w:tcW w:type="dxa" w:w="7488"/>
            <w:shd w:fill="C8BFAF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59" w:lineRule="auto"/>
            </w:pPr>
            <w:r/>
          </w:p>
        </w:tc>
      </w:tr>
    </w:tbl>
    <w:p>
      <w:pPr>
        <w:spacing w:before="240" w:after="280" w:line="276" w:lineRule="auto"/>
        <w:jc w:val="center"/>
      </w:pPr>
      <w:r>
        <w:rPr>
          <w:rFonts w:ascii="Liberation Serif" w:hAnsi="Liberation Serif" w:cs="Liberation Serif"/>
          <w:i/>
          <w:color w:val="696258"/>
          <w:sz w:val="22"/>
        </w:rPr>
        <w:t>Το παρόν έντυπο συμπληρώνεται από τον πελάτη και αποστέλλεται στη Senemis πριν από οποιαδήποτε αποστολή προϊόντος προς επιστροφή.</w:t>
      </w:r>
    </w:p>
    <w:p>
      <w:pPr>
        <w:spacing w:before="0" w:after="120" w:line="259" w:lineRule="auto"/>
      </w:pPr>
      <w:r>
        <w:rPr>
          <w:rFonts w:ascii="Liberation Serif" w:hAnsi="Liberation Serif" w:cs="Liberation Serif"/>
          <w:b w:val="0"/>
          <w:i w:val="0"/>
          <w:color w:val="2D2B28"/>
          <w:sz w:val="21"/>
        </w:rPr>
        <w:t>Παρακαλούμε συμπληρώστε όλα τα πεδία με ακρίβεια και αποστείλετε το έντυπο στο email εξυπηρέτησης πελατών της Senemis που αναγράφεται στο e-shop. Η υποβολή του αιτήματος δεν συνεπάγεται αυτόματη αποδοχή της επιστροφής. Η Senemis θα επικοινωνήσει μαζί σας για τη συνέχεια της διαδικασίας και, όπου απαιτείται, θα σας δώσει οδηγίες αποστολής.</w:t>
      </w:r>
    </w:p>
    <w:p>
      <w:pPr>
        <w:spacing w:before="0" w:after="120" w:line="259" w:lineRule="auto"/>
      </w:pPr>
      <w:r>
        <w:rPr>
          <w:rFonts w:ascii="Liberation Serif" w:hAnsi="Liberation Serif" w:cs="Liberation Serif"/>
          <w:b/>
          <w:i w:val="0"/>
          <w:color w:val="2D2B28"/>
          <w:sz w:val="21"/>
        </w:rPr>
        <w:t>Μην αποστείλετε το προϊόν πριν λάβετε σχετική επιβεβαίωση ή οδηγίες από τη Senemis.</w:t>
      </w:r>
    </w:p>
    <w:p>
      <w:pPr>
        <w:pStyle w:val="Heading2"/>
        <w:spacing w:before="280" w:after="100" w:line="252" w:lineRule="auto"/>
      </w:pPr>
      <w:r>
        <w:rPr>
          <w:rFonts w:ascii="GFS Didot" w:hAnsi="GFS Didot" w:cs="GFS Didot"/>
          <w:b w:val="0"/>
          <w:color w:val="2D2B28"/>
          <w:sz w:val="28"/>
        </w:rPr>
        <w:t>Α. Στοιχεία πελάτη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264"/>
      </w:tblGrid>
      <w:tr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  <w:shd w:fill="F7F4EF"/>
          </w:tcPr>
          <w:p>
            <w:pPr>
              <w:spacing w:before="0" w:after="0" w:line="240" w:lineRule="auto"/>
            </w:pPr>
            <w:r/>
            <w:r>
              <w:rPr>
                <w:rFonts w:ascii="Liberation Sans" w:hAnsi="Liberation Sans" w:cs="Liberation Sans"/>
                <w:b/>
                <w:color w:val="2D2B28"/>
                <w:sz w:val="18"/>
              </w:rPr>
              <w:t>Ονοματεπώνυμο</w:t>
            </w:r>
          </w:p>
        </w:tc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Liberation Serif" w:hAnsi="Liberation Serif" w:cs="Liberation Serif"/>
                <w:color w:val="2D2B28"/>
                <w:sz w:val="20"/>
              </w:rPr>
            </w:r>
          </w:p>
        </w:tc>
      </w:tr>
      <w:tr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  <w:shd w:fill="F7F4EF"/>
          </w:tcPr>
          <w:p>
            <w:pPr>
              <w:spacing w:before="0" w:after="0" w:line="240" w:lineRule="auto"/>
            </w:pPr>
            <w:r/>
            <w:r>
              <w:rPr>
                <w:rFonts w:ascii="Liberation Sans" w:hAnsi="Liberation Sans" w:cs="Liberation Sans"/>
                <w:b/>
                <w:color w:val="2D2B28"/>
                <w:sz w:val="18"/>
              </w:rPr>
              <w:t>Αριθμός παραγγελίας</w:t>
            </w:r>
          </w:p>
        </w:tc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Liberation Serif" w:hAnsi="Liberation Serif" w:cs="Liberation Serif"/>
                <w:color w:val="2D2B28"/>
                <w:sz w:val="20"/>
              </w:rPr>
            </w:r>
          </w:p>
        </w:tc>
      </w:tr>
      <w:tr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  <w:shd w:fill="F7F4EF"/>
          </w:tcPr>
          <w:p>
            <w:pPr>
              <w:spacing w:before="0" w:after="0" w:line="240" w:lineRule="auto"/>
            </w:pPr>
            <w:r/>
            <w:r>
              <w:rPr>
                <w:rFonts w:ascii="Liberation Sans" w:hAnsi="Liberation Sans" w:cs="Liberation Sans"/>
                <w:b/>
                <w:color w:val="2D2B28"/>
                <w:sz w:val="18"/>
              </w:rPr>
              <w:t>Ημερομηνία παραγγελίας</w:t>
            </w:r>
          </w:p>
        </w:tc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Liberation Serif" w:hAnsi="Liberation Serif" w:cs="Liberation Serif"/>
                <w:color w:val="2D2B28"/>
                <w:sz w:val="20"/>
              </w:rPr>
            </w:r>
          </w:p>
        </w:tc>
      </w:tr>
      <w:tr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  <w:shd w:fill="F7F4EF"/>
          </w:tcPr>
          <w:p>
            <w:pPr>
              <w:spacing w:before="0" w:after="0" w:line="240" w:lineRule="auto"/>
            </w:pPr>
            <w:r/>
            <w:r>
              <w:rPr>
                <w:rFonts w:ascii="Liberation Sans" w:hAnsi="Liberation Sans" w:cs="Liberation Sans"/>
                <w:b/>
                <w:color w:val="2D2B28"/>
                <w:sz w:val="18"/>
              </w:rPr>
              <w:t>Ημερομηνία παραλαβής</w:t>
            </w:r>
          </w:p>
        </w:tc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Liberation Serif" w:hAnsi="Liberation Serif" w:cs="Liberation Serif"/>
                <w:color w:val="2D2B28"/>
                <w:sz w:val="20"/>
              </w:rPr>
            </w:r>
          </w:p>
        </w:tc>
      </w:tr>
      <w:tr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  <w:shd w:fill="F7F4EF"/>
          </w:tcPr>
          <w:p>
            <w:pPr>
              <w:spacing w:before="0" w:after="0" w:line="240" w:lineRule="auto"/>
            </w:pPr>
            <w:r/>
            <w:r>
              <w:rPr>
                <w:rFonts w:ascii="Liberation Sans" w:hAnsi="Liberation Sans" w:cs="Liberation Sans"/>
                <w:b/>
                <w:color w:val="2D2B28"/>
                <w:sz w:val="18"/>
              </w:rPr>
              <w:t>Email</w:t>
            </w:r>
          </w:p>
        </w:tc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Liberation Serif" w:hAnsi="Liberation Serif" w:cs="Liberation Serif"/>
                <w:color w:val="2D2B28"/>
                <w:sz w:val="20"/>
              </w:rPr>
            </w:r>
          </w:p>
        </w:tc>
      </w:tr>
      <w:tr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  <w:shd w:fill="F7F4EF"/>
          </w:tcPr>
          <w:p>
            <w:pPr>
              <w:spacing w:before="0" w:after="0" w:line="240" w:lineRule="auto"/>
            </w:pPr>
            <w:r/>
            <w:r>
              <w:rPr>
                <w:rFonts w:ascii="Liberation Sans" w:hAnsi="Liberation Sans" w:cs="Liberation Sans"/>
                <w:b/>
                <w:color w:val="2D2B28"/>
                <w:sz w:val="18"/>
              </w:rPr>
              <w:t>Τηλέφωνο</w:t>
            </w:r>
          </w:p>
        </w:tc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Liberation Serif" w:hAnsi="Liberation Serif" w:cs="Liberation Serif"/>
                <w:color w:val="2D2B28"/>
                <w:sz w:val="20"/>
              </w:rPr>
            </w:r>
          </w:p>
        </w:tc>
      </w:tr>
      <w:tr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  <w:shd w:fill="F7F4EF"/>
          </w:tcPr>
          <w:p>
            <w:pPr>
              <w:spacing w:before="0" w:after="0" w:line="240" w:lineRule="auto"/>
            </w:pPr>
            <w:r/>
            <w:r>
              <w:rPr>
                <w:rFonts w:ascii="Liberation Sans" w:hAnsi="Liberation Sans" w:cs="Liberation Sans"/>
                <w:b/>
                <w:color w:val="2D2B28"/>
                <w:sz w:val="18"/>
              </w:rPr>
              <w:t>Διεύθυνση αποστολής παραγγελίας</w:t>
            </w:r>
          </w:p>
        </w:tc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Liberation Serif" w:hAnsi="Liberation Serif" w:cs="Liberation Serif"/>
                <w:color w:val="2D2B28"/>
                <w:sz w:val="20"/>
              </w:rPr>
            </w:r>
          </w:p>
        </w:tc>
      </w:tr>
    </w:tbl>
    <w:p>
      <w:pPr>
        <w:pStyle w:val="Heading2"/>
        <w:spacing w:before="280" w:after="100" w:line="252" w:lineRule="auto"/>
      </w:pPr>
      <w:r>
        <w:rPr>
          <w:rFonts w:ascii="GFS Didot" w:hAnsi="GFS Didot" w:cs="GFS Didot"/>
          <w:b w:val="0"/>
          <w:color w:val="2D2B28"/>
          <w:sz w:val="28"/>
        </w:rPr>
        <w:t>Β. Στοιχεία προϊόντος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264"/>
      </w:tblGrid>
      <w:tr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  <w:shd w:fill="F7F4EF"/>
          </w:tcPr>
          <w:p>
            <w:pPr>
              <w:spacing w:before="0" w:after="0" w:line="240" w:lineRule="auto"/>
            </w:pPr>
            <w:r/>
            <w:r>
              <w:rPr>
                <w:rFonts w:ascii="Liberation Sans" w:hAnsi="Liberation Sans" w:cs="Liberation Sans"/>
                <w:b/>
                <w:color w:val="2D2B28"/>
                <w:sz w:val="18"/>
              </w:rPr>
              <w:t>Κωδικός / όνομα προϊόντος</w:t>
            </w:r>
          </w:p>
        </w:tc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Liberation Serif" w:hAnsi="Liberation Serif" w:cs="Liberation Serif"/>
                <w:color w:val="2D2B28"/>
                <w:sz w:val="20"/>
              </w:rPr>
            </w:r>
          </w:p>
        </w:tc>
      </w:tr>
      <w:tr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  <w:shd w:fill="F7F4EF"/>
          </w:tcPr>
          <w:p>
            <w:pPr>
              <w:spacing w:before="0" w:after="0" w:line="240" w:lineRule="auto"/>
            </w:pPr>
            <w:r/>
            <w:r>
              <w:rPr>
                <w:rFonts w:ascii="Liberation Sans" w:hAnsi="Liberation Sans" w:cs="Liberation Sans"/>
                <w:b/>
                <w:color w:val="2D2B28"/>
                <w:sz w:val="18"/>
              </w:rPr>
              <w:t>Ποσότητα</w:t>
            </w:r>
          </w:p>
        </w:tc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Liberation Serif" w:hAnsi="Liberation Serif" w:cs="Liberation Serif"/>
                <w:color w:val="2D2B28"/>
                <w:sz w:val="20"/>
              </w:rPr>
            </w:r>
          </w:p>
        </w:tc>
      </w:tr>
      <w:tr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  <w:shd w:fill="F7F4EF"/>
          </w:tcPr>
          <w:p>
            <w:pPr>
              <w:spacing w:before="0" w:after="0" w:line="240" w:lineRule="auto"/>
            </w:pPr>
            <w:r/>
            <w:r>
              <w:rPr>
                <w:rFonts w:ascii="Liberation Sans" w:hAnsi="Liberation Sans" w:cs="Liberation Sans"/>
                <w:b/>
                <w:color w:val="2D2B28"/>
                <w:sz w:val="18"/>
              </w:rPr>
              <w:t>Τιμή αγοράς</w:t>
            </w:r>
          </w:p>
        </w:tc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Liberation Serif" w:hAnsi="Liberation Serif" w:cs="Liberation Serif"/>
                <w:color w:val="2D2B28"/>
                <w:sz w:val="20"/>
              </w:rPr>
            </w:r>
          </w:p>
        </w:tc>
      </w:tr>
      <w:tr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  <w:shd w:fill="F7F4EF"/>
          </w:tcPr>
          <w:p>
            <w:pPr>
              <w:spacing w:before="0" w:after="0" w:line="240" w:lineRule="auto"/>
            </w:pPr>
            <w:r/>
            <w:r>
              <w:rPr>
                <w:rFonts w:ascii="Liberation Sans" w:hAnsi="Liberation Sans" w:cs="Liberation Sans"/>
                <w:b/>
                <w:color w:val="2D2B28"/>
                <w:sz w:val="18"/>
              </w:rPr>
              <w:t>Τρόπος πληρωμής</w:t>
            </w:r>
          </w:p>
        </w:tc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Liberation Serif" w:hAnsi="Liberation Serif" w:cs="Liberation Serif"/>
                <w:color w:val="2D2B28"/>
                <w:sz w:val="20"/>
              </w:rPr>
            </w:r>
          </w:p>
        </w:tc>
      </w:tr>
      <w:tr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  <w:shd w:fill="F7F4EF"/>
          </w:tcPr>
          <w:p>
            <w:pPr>
              <w:spacing w:before="0" w:after="0" w:line="240" w:lineRule="auto"/>
            </w:pPr>
            <w:r/>
            <w:r>
              <w:rPr>
                <w:rFonts w:ascii="Liberation Sans" w:hAnsi="Liberation Sans" w:cs="Liberation Sans"/>
                <w:b/>
                <w:color w:val="2D2B28"/>
                <w:sz w:val="18"/>
              </w:rPr>
              <w:t>Συνοδευτικά έγγραφα / πιστοποιητικά</w:t>
            </w:r>
          </w:p>
        </w:tc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Liberation Serif" w:hAnsi="Liberation Serif" w:cs="Liberation Serif"/>
                <w:color w:val="2D2B28"/>
                <w:sz w:val="20"/>
              </w:rPr>
            </w:r>
          </w:p>
        </w:tc>
      </w:tr>
    </w:tbl>
    <w:p>
      <w:pPr>
        <w:pStyle w:val="Heading2"/>
        <w:spacing w:before="280" w:after="100" w:line="252" w:lineRule="auto"/>
      </w:pPr>
      <w:r>
        <w:rPr>
          <w:rFonts w:ascii="GFS Didot" w:hAnsi="GFS Didot" w:cs="GFS Didot"/>
          <w:b w:val="0"/>
          <w:color w:val="2D2B28"/>
          <w:sz w:val="28"/>
        </w:rPr>
        <w:t>Γ. Λόγος αιτήματος επιστροφής</w:t>
      </w:r>
    </w:p>
    <w:p>
      <w:pPr>
        <w:spacing w:before="0" w:after="40" w:line="259" w:lineRule="auto"/>
      </w:pPr>
      <w:r>
        <w:rPr>
          <w:rFonts w:ascii="Liberation Serif" w:hAnsi="Liberation Serif" w:cs="Liberation Serif"/>
          <w:b w:val="0"/>
          <w:i w:val="0"/>
          <w:color w:val="2D2B28"/>
          <w:sz w:val="21"/>
        </w:rPr>
        <w:t>[  ] Υπαναχώρηση / επιστροφή επιλέξιμου προϊόντος εντός προθεσμίας</w:t>
      </w:r>
    </w:p>
    <w:p>
      <w:pPr>
        <w:spacing w:before="0" w:after="40" w:line="259" w:lineRule="auto"/>
      </w:pPr>
      <w:r>
        <w:rPr>
          <w:rFonts w:ascii="Liberation Serif" w:hAnsi="Liberation Serif" w:cs="Liberation Serif"/>
          <w:b w:val="0"/>
          <w:i w:val="0"/>
          <w:color w:val="2D2B28"/>
          <w:sz w:val="21"/>
        </w:rPr>
        <w:t>[  ] Λάθος προϊόν</w:t>
      </w:r>
    </w:p>
    <w:p>
      <w:pPr>
        <w:spacing w:before="0" w:after="40" w:line="259" w:lineRule="auto"/>
      </w:pPr>
      <w:r>
        <w:rPr>
          <w:rFonts w:ascii="Liberation Serif" w:hAnsi="Liberation Serif" w:cs="Liberation Serif"/>
          <w:b w:val="0"/>
          <w:i w:val="0"/>
          <w:color w:val="2D2B28"/>
          <w:sz w:val="21"/>
        </w:rPr>
        <w:t>[  ] Πιθανό ελάττωμα</w:t>
      </w:r>
    </w:p>
    <w:p>
      <w:pPr>
        <w:spacing w:before="0" w:after="40" w:line="259" w:lineRule="auto"/>
      </w:pPr>
      <w:r>
        <w:rPr>
          <w:rFonts w:ascii="Liberation Serif" w:hAnsi="Liberation Serif" w:cs="Liberation Serif"/>
          <w:b w:val="0"/>
          <w:i w:val="0"/>
          <w:color w:val="2D2B28"/>
          <w:sz w:val="21"/>
        </w:rPr>
        <w:t>[  ] Λάθος μέγεθος, εφόσον το προϊόν είναι επιλέξιμο προς αλλαγή</w:t>
      </w:r>
    </w:p>
    <w:p>
      <w:pPr>
        <w:spacing w:before="0" w:after="40" w:line="259" w:lineRule="auto"/>
      </w:pPr>
      <w:r>
        <w:rPr>
          <w:rFonts w:ascii="Liberation Serif" w:hAnsi="Liberation Serif" w:cs="Liberation Serif"/>
          <w:b w:val="0"/>
          <w:i w:val="0"/>
          <w:color w:val="2D2B28"/>
          <w:sz w:val="21"/>
        </w:rPr>
        <w:t>[  ] Άλλο - παρακαλώ περιγράψτε παρακάτω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6768"/>
      </w:tblGrid>
      <w:tr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  <w:shd w:fill="F7F4EF"/>
          </w:tcPr>
          <w:p>
            <w:pPr>
              <w:spacing w:before="0" w:after="0" w:line="240" w:lineRule="auto"/>
            </w:pPr>
            <w:r/>
            <w:r>
              <w:rPr>
                <w:rFonts w:ascii="Liberation Sans" w:hAnsi="Liberation Sans" w:cs="Liberation Sans"/>
                <w:b/>
                <w:color w:val="2D2B28"/>
                <w:sz w:val="18"/>
              </w:rPr>
              <w:t>Περιγραφή αιτήματος</w:t>
            </w:r>
          </w:p>
        </w:tc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Liberation Serif" w:hAnsi="Liberation Serif" w:cs="Liberation Serif"/>
                <w:color w:val="2D2B28"/>
                <w:sz w:val="20"/>
              </w:rPr>
              <w:br/>
              <w:br/>
              <w:br/>
            </w:r>
          </w:p>
        </w:tc>
      </w:tr>
    </w:tbl>
    <w:p>
      <w:pPr>
        <w:pStyle w:val="Heading2"/>
        <w:spacing w:before="280" w:after="100" w:line="252" w:lineRule="auto"/>
      </w:pPr>
      <w:r>
        <w:rPr>
          <w:rFonts w:ascii="GFS Didot" w:hAnsi="GFS Didot" w:cs="GFS Didot"/>
          <w:b w:val="0"/>
          <w:color w:val="2D2B28"/>
          <w:sz w:val="28"/>
        </w:rPr>
        <w:t>Δ. Δήλωση κατάστασης προϊόντος</w:t>
      </w:r>
    </w:p>
    <w:p>
      <w:pPr>
        <w:pStyle w:val="SmallNote"/>
        <w:spacing w:before="0" w:after="120" w:line="259" w:lineRule="auto"/>
      </w:pPr>
      <w:r>
        <w:rPr>
          <w:rFonts w:ascii="Liberation Serif" w:hAnsi="Liberation Serif" w:cs="Liberation Serif"/>
          <w:b w:val="0"/>
          <w:i w:val="0"/>
          <w:color w:val="2D2B28"/>
          <w:sz w:val="21"/>
        </w:rPr>
        <w:t>Παρακαλούμε επιβεβαιώστε τα παρακάτω:</w:t>
      </w:r>
    </w:p>
    <w:p>
      <w:pPr>
        <w:spacing w:before="0" w:after="40" w:line="259" w:lineRule="auto"/>
      </w:pPr>
      <w:r>
        <w:rPr>
          <w:rFonts w:ascii="Liberation Serif" w:hAnsi="Liberation Serif" w:cs="Liberation Serif"/>
          <w:b w:val="0"/>
          <w:i w:val="0"/>
          <w:color w:val="2D2B28"/>
          <w:sz w:val="21"/>
        </w:rPr>
        <w:t>[  ] Το προϊόν δεν έχει φορεθεί ή χρησιμοποιηθεί.</w:t>
      </w:r>
    </w:p>
    <w:p>
      <w:pPr>
        <w:spacing w:before="0" w:after="40" w:line="259" w:lineRule="auto"/>
      </w:pPr>
      <w:r>
        <w:rPr>
          <w:rFonts w:ascii="Liberation Serif" w:hAnsi="Liberation Serif" w:cs="Liberation Serif"/>
          <w:b w:val="0"/>
          <w:i w:val="0"/>
          <w:color w:val="2D2B28"/>
          <w:sz w:val="21"/>
        </w:rPr>
        <w:t>[  ] Το προϊόν δεν φέρει φθορές, γρατζουνιές, αλλοιώσεις ή σημάδια χρήσης.</w:t>
      </w:r>
    </w:p>
    <w:p>
      <w:pPr>
        <w:spacing w:before="0" w:after="40" w:line="259" w:lineRule="auto"/>
      </w:pPr>
      <w:r>
        <w:rPr>
          <w:rFonts w:ascii="Liberation Serif" w:hAnsi="Liberation Serif" w:cs="Liberation Serif"/>
          <w:b w:val="0"/>
          <w:i w:val="0"/>
          <w:color w:val="2D2B28"/>
          <w:sz w:val="21"/>
        </w:rPr>
        <w:t>[  ] Το προϊόν επιστρέφεται στην αρχική του συσκευασία.</w:t>
      </w:r>
    </w:p>
    <w:p>
      <w:pPr>
        <w:spacing w:before="0" w:after="40" w:line="259" w:lineRule="auto"/>
      </w:pPr>
      <w:r>
        <w:rPr>
          <w:rFonts w:ascii="Liberation Serif" w:hAnsi="Liberation Serif" w:cs="Liberation Serif"/>
          <w:b w:val="0"/>
          <w:i w:val="0"/>
          <w:color w:val="2D2B28"/>
          <w:sz w:val="21"/>
        </w:rPr>
        <w:t>[  ] Περιλαμβάνονται όλα τα κουτιά, θήκες, καρτελάκια και λοιπά στοιχεία συσκευασίας.</w:t>
      </w:r>
    </w:p>
    <w:p>
      <w:pPr>
        <w:spacing w:before="0" w:after="40" w:line="259" w:lineRule="auto"/>
      </w:pPr>
      <w:r>
        <w:rPr>
          <w:rFonts w:ascii="Liberation Serif" w:hAnsi="Liberation Serif" w:cs="Liberation Serif"/>
          <w:b w:val="0"/>
          <w:i w:val="0"/>
          <w:color w:val="2D2B28"/>
          <w:sz w:val="21"/>
        </w:rPr>
        <w:t>[  ] Περιλαμβάνονται όλα τα πιστοποιητικά γνησιότητας, έντυπα και συνοδευτικά έγγραφα.</w:t>
      </w:r>
    </w:p>
    <w:p>
      <w:pPr>
        <w:spacing w:before="0" w:after="40" w:line="259" w:lineRule="auto"/>
      </w:pPr>
      <w:r>
        <w:rPr>
          <w:rFonts w:ascii="Liberation Serif" w:hAnsi="Liberation Serif" w:cs="Liberation Serif"/>
          <w:b w:val="0"/>
          <w:i w:val="0"/>
          <w:color w:val="2D2B28"/>
          <w:sz w:val="21"/>
        </w:rPr>
        <w:t>[  ] Το προϊόν δεν έχει υποστεί επισκευή, τροποποίηση ή παρέμβαση από τρίτο πρόσωπο.</w:t>
      </w:r>
    </w:p>
    <w:p>
      <w:pPr>
        <w:spacing w:before="0" w:after="40" w:line="259" w:lineRule="auto"/>
      </w:pPr>
      <w:r>
        <w:rPr>
          <w:rFonts w:ascii="Liberation Serif" w:hAnsi="Liberation Serif" w:cs="Liberation Serif"/>
          <w:b w:val="0"/>
          <w:i w:val="0"/>
          <w:color w:val="2D2B28"/>
          <w:sz w:val="21"/>
        </w:rPr>
        <w:t>[  ] Γνωρίζω ότι custom, προσωποποιημένα, χαραγμένα ή ειδικά κατασκευασμένα προϊόντα δεν επιστρέφονται, εκτός αν υπάρχει πραγματικό ελάττωμα ή λάθος προϊόν.</w:t>
      </w:r>
    </w:p>
    <w:p>
      <w:pPr>
        <w:pStyle w:val="Heading2"/>
        <w:spacing w:before="280" w:after="100" w:line="252" w:lineRule="auto"/>
      </w:pPr>
      <w:r>
        <w:rPr>
          <w:rFonts w:ascii="GFS Didot" w:hAnsi="GFS Didot" w:cs="GFS Didot"/>
          <w:b w:val="0"/>
          <w:color w:val="2D2B28"/>
          <w:sz w:val="28"/>
        </w:rPr>
        <w:t>Ε. Στοιχεία επιστροφής χρημάτων, εφόσον απαιτούνται</w:t>
      </w:r>
    </w:p>
    <w:p>
      <w:pPr>
        <w:pStyle w:val="SmallNote"/>
        <w:spacing w:before="0" w:after="120" w:line="259" w:lineRule="auto"/>
      </w:pPr>
      <w:r>
        <w:rPr>
          <w:rFonts w:ascii="Liberation Serif" w:hAnsi="Liberation Serif" w:cs="Liberation Serif"/>
          <w:b w:val="0"/>
          <w:i w:val="0"/>
          <w:color w:val="2D2B28"/>
          <w:sz w:val="21"/>
        </w:rPr>
        <w:t>Συμπληρώνεται μόνο εάν ζητηθεί από τη Senemis ή εάν η επιστροφή δεν μπορεί να πραγματοποιηθεί με τον αρχικό τρόπο πληρωμής.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264"/>
      </w:tblGrid>
      <w:tr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  <w:shd w:fill="F7F4EF"/>
          </w:tcPr>
          <w:p>
            <w:pPr>
              <w:spacing w:before="0" w:after="0" w:line="240" w:lineRule="auto"/>
            </w:pPr>
            <w:r/>
            <w:r>
              <w:rPr>
                <w:rFonts w:ascii="Liberation Sans" w:hAnsi="Liberation Sans" w:cs="Liberation Sans"/>
                <w:b/>
                <w:color w:val="2D2B28"/>
                <w:sz w:val="18"/>
              </w:rPr>
              <w:t>Ονοματεπώνυμο δικαιούχου</w:t>
            </w:r>
          </w:p>
        </w:tc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Liberation Serif" w:hAnsi="Liberation Serif" w:cs="Liberation Serif"/>
                <w:color w:val="2D2B28"/>
                <w:sz w:val="20"/>
              </w:rPr>
            </w:r>
          </w:p>
        </w:tc>
      </w:tr>
      <w:tr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  <w:shd w:fill="F7F4EF"/>
          </w:tcPr>
          <w:p>
            <w:pPr>
              <w:spacing w:before="0" w:after="0" w:line="240" w:lineRule="auto"/>
            </w:pPr>
            <w:r/>
            <w:r>
              <w:rPr>
                <w:rFonts w:ascii="Liberation Sans" w:hAnsi="Liberation Sans" w:cs="Liberation Sans"/>
                <w:b/>
                <w:color w:val="2D2B28"/>
                <w:sz w:val="18"/>
              </w:rPr>
              <w:t>Τράπεζα</w:t>
            </w:r>
          </w:p>
        </w:tc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Liberation Serif" w:hAnsi="Liberation Serif" w:cs="Liberation Serif"/>
                <w:color w:val="2D2B28"/>
                <w:sz w:val="20"/>
              </w:rPr>
            </w:r>
          </w:p>
        </w:tc>
      </w:tr>
      <w:tr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  <w:shd w:fill="F7F4EF"/>
          </w:tcPr>
          <w:p>
            <w:pPr>
              <w:spacing w:before="0" w:after="0" w:line="240" w:lineRule="auto"/>
            </w:pPr>
            <w:r/>
            <w:r>
              <w:rPr>
                <w:rFonts w:ascii="Liberation Sans" w:hAnsi="Liberation Sans" w:cs="Liberation Sans"/>
                <w:b/>
                <w:color w:val="2D2B28"/>
                <w:sz w:val="18"/>
              </w:rPr>
              <w:t>IBAN</w:t>
            </w:r>
          </w:p>
        </w:tc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Liberation Serif" w:hAnsi="Liberation Serif" w:cs="Liberation Serif"/>
                <w:color w:val="2D2B28"/>
                <w:sz w:val="20"/>
              </w:rPr>
            </w:r>
          </w:p>
        </w:tc>
      </w:tr>
      <w:tr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  <w:shd w:fill="F7F4EF"/>
          </w:tcPr>
          <w:p>
            <w:pPr>
              <w:spacing w:before="0" w:after="0" w:line="240" w:lineRule="auto"/>
            </w:pPr>
            <w:r/>
            <w:r>
              <w:rPr>
                <w:rFonts w:ascii="Liberation Sans" w:hAnsi="Liberation Sans" w:cs="Liberation Sans"/>
                <w:b/>
                <w:color w:val="2D2B28"/>
                <w:sz w:val="18"/>
              </w:rPr>
              <w:t>Σχόλια</w:t>
            </w:r>
          </w:p>
        </w:tc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Liberation Serif" w:hAnsi="Liberation Serif" w:cs="Liberation Serif"/>
                <w:color w:val="2D2B28"/>
                <w:sz w:val="20"/>
              </w:rPr>
            </w:r>
          </w:p>
        </w:tc>
      </w:tr>
    </w:tbl>
    <w:p>
      <w:pPr>
        <w:pStyle w:val="Heading2"/>
        <w:spacing w:before="280" w:after="100" w:line="252" w:lineRule="auto"/>
      </w:pPr>
      <w:r>
        <w:rPr>
          <w:rFonts w:ascii="GFS Didot" w:hAnsi="GFS Didot" w:cs="GFS Didot"/>
          <w:b w:val="0"/>
          <w:color w:val="2D2B28"/>
          <w:sz w:val="28"/>
        </w:rPr>
        <w:t>ΣΤ. Δήλωση πελάτη</w:t>
      </w:r>
    </w:p>
    <w:p>
      <w:pPr>
        <w:spacing w:before="0" w:after="120" w:line="259" w:lineRule="auto"/>
      </w:pPr>
      <w:r>
        <w:rPr>
          <w:rFonts w:ascii="Liberation Serif" w:hAnsi="Liberation Serif" w:cs="Liberation Serif"/>
          <w:b w:val="0"/>
          <w:i w:val="0"/>
          <w:color w:val="2D2B28"/>
          <w:sz w:val="21"/>
        </w:rPr>
        <w:t>Δηλώνω ότι τα στοιχεία που αναγράφονται στο παρόν έντυπο είναι ακριβή και ότι έχω ενημερωθεί πως η υποβολή του αιτήματος δεν συνεπάγεται αυτόματη αποδοχή της επιστροφής. Αποδέχομαι ότι η Senemis θα εξετάσει το αίτημα και, εφόσον το προϊόν αποσταλεί προς έλεγχο, θα αποφασίσει για την έγκριση ή μη της επιστροφής μετά την παραλαβή και τον ποιοτικό έλεγχο του προϊόντος.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264"/>
      </w:tblGrid>
      <w:tr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  <w:shd w:fill="F7F4EF"/>
          </w:tcPr>
          <w:p>
            <w:pPr>
              <w:spacing w:before="0" w:after="0" w:line="240" w:lineRule="auto"/>
            </w:pPr>
            <w:r/>
            <w:r>
              <w:rPr>
                <w:rFonts w:ascii="Liberation Sans" w:hAnsi="Liberation Sans" w:cs="Liberation Sans"/>
                <w:b/>
                <w:color w:val="2D2B28"/>
                <w:sz w:val="18"/>
              </w:rPr>
              <w:t>Ημερομηνία</w:t>
            </w:r>
          </w:p>
        </w:tc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Liberation Serif" w:hAnsi="Liberation Serif" w:cs="Liberation Serif"/>
                <w:color w:val="2D2B28"/>
                <w:sz w:val="20"/>
              </w:rPr>
            </w:r>
          </w:p>
        </w:tc>
      </w:tr>
      <w:tr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  <w:shd w:fill="F7F4EF"/>
          </w:tcPr>
          <w:p>
            <w:pPr>
              <w:spacing w:before="0" w:after="0" w:line="240" w:lineRule="auto"/>
            </w:pPr>
            <w:r/>
            <w:r>
              <w:rPr>
                <w:rFonts w:ascii="Liberation Sans" w:hAnsi="Liberation Sans" w:cs="Liberation Sans"/>
                <w:b/>
                <w:color w:val="2D2B28"/>
                <w:sz w:val="18"/>
              </w:rPr>
              <w:t>Υπογραφή πελάτη</w:t>
            </w:r>
          </w:p>
        </w:tc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Liberation Serif" w:hAnsi="Liberation Serif" w:cs="Liberation Serif"/>
                <w:color w:val="2D2B28"/>
                <w:sz w:val="20"/>
              </w:rPr>
              <w:br/>
            </w:r>
          </w:p>
        </w:tc>
      </w:tr>
    </w:tbl>
    <w:p>
      <w:pPr>
        <w:pStyle w:val="Heading2"/>
        <w:spacing w:before="280" w:after="100" w:line="252" w:lineRule="auto"/>
      </w:pPr>
      <w:r>
        <w:rPr>
          <w:rFonts w:ascii="GFS Didot" w:hAnsi="GFS Didot" w:cs="GFS Didot"/>
          <w:b w:val="0"/>
          <w:color w:val="2D2B28"/>
          <w:sz w:val="28"/>
        </w:rPr>
        <w:t>Ζ. Συμπληρώνεται από τη Senemis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264"/>
      </w:tblGrid>
      <w:tr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  <w:shd w:fill="F7F4EF"/>
          </w:tcPr>
          <w:p>
            <w:pPr>
              <w:spacing w:before="0" w:after="0" w:line="240" w:lineRule="auto"/>
            </w:pPr>
            <w:r/>
            <w:r>
              <w:rPr>
                <w:rFonts w:ascii="Liberation Sans" w:hAnsi="Liberation Sans" w:cs="Liberation Sans"/>
                <w:b/>
                <w:color w:val="2D2B28"/>
                <w:sz w:val="18"/>
              </w:rPr>
              <w:t>Ημερομηνία παραλαβής αιτήματος</w:t>
            </w:r>
          </w:p>
        </w:tc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Liberation Serif" w:hAnsi="Liberation Serif" w:cs="Liberation Serif"/>
                <w:color w:val="2D2B28"/>
                <w:sz w:val="20"/>
              </w:rPr>
            </w:r>
          </w:p>
        </w:tc>
      </w:tr>
      <w:tr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  <w:shd w:fill="F7F4EF"/>
          </w:tcPr>
          <w:p>
            <w:pPr>
              <w:spacing w:before="0" w:after="0" w:line="240" w:lineRule="auto"/>
            </w:pPr>
            <w:r/>
            <w:r>
              <w:rPr>
                <w:rFonts w:ascii="Liberation Sans" w:hAnsi="Liberation Sans" w:cs="Liberation Sans"/>
                <w:b/>
                <w:color w:val="2D2B28"/>
                <w:sz w:val="18"/>
              </w:rPr>
              <w:t>Αίτημα εντός προθεσμίας</w:t>
            </w:r>
          </w:p>
        </w:tc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Liberation Serif" w:hAnsi="Liberation Serif" w:cs="Liberation Serif"/>
                <w:color w:val="2D2B28"/>
                <w:sz w:val="20"/>
              </w:rPr>
              <w:t>[  ] Ναι     [  ] Όχι</w:t>
            </w:r>
          </w:p>
        </w:tc>
      </w:tr>
      <w:tr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  <w:shd w:fill="F7F4EF"/>
          </w:tcPr>
          <w:p>
            <w:pPr>
              <w:spacing w:before="0" w:after="0" w:line="240" w:lineRule="auto"/>
            </w:pPr>
            <w:r/>
            <w:r>
              <w:rPr>
                <w:rFonts w:ascii="Liberation Sans" w:hAnsi="Liberation Sans" w:cs="Liberation Sans"/>
                <w:b/>
                <w:color w:val="2D2B28"/>
                <w:sz w:val="18"/>
              </w:rPr>
              <w:t>Προϊόν επιλέξιμο προς επιστροφή</w:t>
            </w:r>
          </w:p>
        </w:tc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Liberation Serif" w:hAnsi="Liberation Serif" w:cs="Liberation Serif"/>
                <w:color w:val="2D2B28"/>
                <w:sz w:val="20"/>
              </w:rPr>
              <w:t>[  ] Ναι     [  ] Όχι</w:t>
            </w:r>
          </w:p>
        </w:tc>
      </w:tr>
      <w:tr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  <w:shd w:fill="F7F4EF"/>
          </w:tcPr>
          <w:p>
            <w:pPr>
              <w:spacing w:before="0" w:after="0" w:line="240" w:lineRule="auto"/>
            </w:pPr>
            <w:r/>
            <w:r>
              <w:rPr>
                <w:rFonts w:ascii="Liberation Sans" w:hAnsi="Liberation Sans" w:cs="Liberation Sans"/>
                <w:b/>
                <w:color w:val="2D2B28"/>
                <w:sz w:val="18"/>
              </w:rPr>
              <w:t>Παραλήφθηκε προϊόν προς έλεγχο</w:t>
            </w:r>
          </w:p>
        </w:tc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Liberation Serif" w:hAnsi="Liberation Serif" w:cs="Liberation Serif"/>
                <w:color w:val="2D2B28"/>
                <w:sz w:val="20"/>
              </w:rPr>
              <w:t>[  ] Ναι     [  ] Όχι</w:t>
            </w:r>
          </w:p>
        </w:tc>
      </w:tr>
      <w:tr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  <w:shd w:fill="F7F4EF"/>
          </w:tcPr>
          <w:p>
            <w:pPr>
              <w:spacing w:before="0" w:after="0" w:line="240" w:lineRule="auto"/>
            </w:pPr>
            <w:r/>
            <w:r>
              <w:rPr>
                <w:rFonts w:ascii="Liberation Sans" w:hAnsi="Liberation Sans" w:cs="Liberation Sans"/>
                <w:b/>
                <w:color w:val="2D2B28"/>
                <w:sz w:val="18"/>
              </w:rPr>
              <w:t>Αποτέλεσμα ποιοτικού ελέγχου</w:t>
            </w:r>
          </w:p>
        </w:tc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Liberation Serif" w:hAnsi="Liberation Serif" w:cs="Liberation Serif"/>
                <w:color w:val="2D2B28"/>
                <w:sz w:val="20"/>
              </w:rPr>
            </w:r>
          </w:p>
        </w:tc>
      </w:tr>
      <w:tr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  <w:shd w:fill="F7F4EF"/>
          </w:tcPr>
          <w:p>
            <w:pPr>
              <w:spacing w:before="0" w:after="0" w:line="240" w:lineRule="auto"/>
            </w:pPr>
            <w:r/>
            <w:r>
              <w:rPr>
                <w:rFonts w:ascii="Liberation Sans" w:hAnsi="Liberation Sans" w:cs="Liberation Sans"/>
                <w:b/>
                <w:color w:val="2D2B28"/>
                <w:sz w:val="18"/>
              </w:rPr>
              <w:t>Απόφαση</w:t>
            </w:r>
          </w:p>
        </w:tc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Liberation Serif" w:hAnsi="Liberation Serif" w:cs="Liberation Serif"/>
                <w:color w:val="2D2B28"/>
                <w:sz w:val="20"/>
              </w:rPr>
              <w:t>[  ] Έγκριση     [  ] Απόρριψη     [  ] Απαιτούνται διευκρινίσεις</w:t>
            </w:r>
          </w:p>
        </w:tc>
      </w:tr>
      <w:tr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  <w:shd w:fill="F7F4EF"/>
          </w:tcPr>
          <w:p>
            <w:pPr>
              <w:spacing w:before="0" w:after="0" w:line="240" w:lineRule="auto"/>
            </w:pPr>
            <w:r/>
            <w:r>
              <w:rPr>
                <w:rFonts w:ascii="Liberation Sans" w:hAnsi="Liberation Sans" w:cs="Liberation Sans"/>
                <w:b/>
                <w:color w:val="2D2B28"/>
                <w:sz w:val="18"/>
              </w:rPr>
              <w:t>Σημειώσεις</w:t>
            </w:r>
          </w:p>
        </w:tc>
        <w:tc>
          <w:tcPr>
            <w:tcW w:type="dxa" w:w="4773"/>
            <w:tcBorders>
              <w:top w:val="single" w:sz="4" w:space="0" w:color="C8BFAF"/>
              <w:left w:val="single" w:sz="4" w:space="0" w:color="C8BFAF"/>
              <w:bottom w:val="single" w:sz="4" w:space="0" w:color="C8BFAF"/>
              <w:right w:val="single" w:sz="4" w:space="0" w:color="C8BFAF"/>
            </w:tcBorders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Liberation Serif" w:hAnsi="Liberation Serif" w:cs="Liberation Serif"/>
                <w:color w:val="2D2B28"/>
                <w:sz w:val="20"/>
              </w:rPr>
              <w:br/>
              <w:br/>
            </w:r>
          </w:p>
        </w:tc>
      </w:tr>
    </w:tbl>
    <w:p>
      <w:pPr>
        <w:pStyle w:val="SmallNote"/>
        <w:spacing w:before="160" w:after="0" w:line="259" w:lineRule="auto"/>
      </w:pPr>
      <w:r>
        <w:rPr>
          <w:rFonts w:ascii="Liberation Serif" w:hAnsi="Liberation Serif" w:cs="Liberation Serif"/>
          <w:b w:val="0"/>
          <w:i/>
          <w:color w:val="2D2B28"/>
          <w:sz w:val="21"/>
        </w:rPr>
        <w:t>Το παρόν έντυπο προορίζεται για την οργάνωση της διαδικασίας επιστροφής και λειτουργεί συμπληρωματικά προς την Πολιτική Επιστροφών και Ακυρώσεων της Senemis.</w:t>
      </w:r>
    </w:p>
    <w:sectPr>
      <w:footerReference w:type="default" r:id="rId9"/>
      <w:pgSz w:w="11909" w:h="16834"/>
      <w:pgMar w:top="1037" w:right="1181" w:bottom="936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FS Didot" w:hAnsi="GFS Didot" w:cs="GFS Didot"/>
        <w:color w:val="696258"/>
        <w:sz w:val="17"/>
      </w:rPr>
      <w:t>SENEMIS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erif" w:hAnsi="Liberation Serif" w:cs="Liberation Serif"/>
      <w:color w:val="2D2B2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FS Didot" w:hAnsi="GFS Didot" w:cs="GFS Didot"/>
      <w:b w:val="0"/>
      <w:bCs/>
      <w:color w:val="2D2B28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FS Didot" w:hAnsi="GFS Didot" w:cs="GFS Didot"/>
      <w:b w:val="0"/>
      <w:bCs/>
      <w:color w:val="2D2B28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erif" w:hAnsi="Liberation Serif" w:cs="Liberation Serif"/>
      <w:b/>
      <w:bCs/>
      <w:color w:val="2D2B2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Liberation Serif" w:hAnsi="Liberation Serif" w:cs="Liberation Serif"/>
      <w:color w:val="696258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SENEMIS Entypo Aitimatos Epistrofis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